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Undervisningens muligheder i det digitale mediemiljø</w:t>
      </w:r>
    </w:p>
    <w:p>
      <w:pPr>
        <w:pStyle w:val="Title"/>
      </w:pPr>
      <w:r>
        <w:t>Engl. transl.: The possibilities of teaching in the digital media environment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Issued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Language</w:t>
      </w:r>
      <w:bookmarkEnd w:id="3"/>
    </w:p>
    <w:p>
      <w:pPr/>
      <w:r>
        <w:rPr/>
        <w:t xml:space="preserve">Danish</w:t>
      </w:r>
    </w:p>
    <w:p>
      <w:pPr>
        <w:pStyle w:val="Heading2"/>
      </w:pPr>
      <w:bookmarkStart w:id="4" w:name="_Toc6"/>
      <w:r>
        <w:t>Start Page</w:t>
      </w:r>
      <w:bookmarkEnd w:id="4"/>
    </w:p>
    <w:p>
      <w:pPr>
        <w:pStyle w:val="Heading2"/>
      </w:pPr>
      <w:bookmarkStart w:id="5" w:name="_Toc7"/>
      <w:r>
        <w:t>End Page</w:t>
      </w:r>
      <w:bookmarkEnd w:id="5"/>
    </w:p>
    <w:p>
      <w:pPr>
        <w:pStyle w:val="Heading2"/>
      </w:pPr>
      <w:bookmarkStart w:id="6" w:name="_Toc8"/>
      <w:r>
        <w:t>Editors</w:t>
      </w:r>
      <w:bookmarkEnd w:id="6"/>
    </w:p>
    <w:p>
      <w:pPr/>
      <w:r>
        <w:rPr/>
        <w:t xml:space="preserve">Tække J.;Paulsen M. E.</w:t>
      </w:r>
    </w:p>
    <w:p>
      <w:pPr>
        <w:pStyle w:val="Heading2"/>
      </w:pPr>
      <w:bookmarkStart w:id="7" w:name="_Toc9"/>
      <w:r>
        <w:t>Authors</w:t>
      </w:r>
      <w:bookmarkEnd w:id="7"/>
    </w:p>
    <w:p>
      <w:pPr/>
      <w:r>
        <w:rPr/>
        <w:t xml:space="preserve">Paulsen M.;Tække J.</w:t>
      </w:r>
    </w:p>
    <w:p>
      <w:pPr>
        <w:pStyle w:val="Heading2"/>
      </w:pPr>
      <w:bookmarkStart w:id="8" w:name="_Toc10"/>
      <w:r>
        <w:t>Type</w:t>
      </w:r>
      <w:bookmarkEnd w:id="8"/>
    </w:p>
    <w:p>
      <w:pPr/>
      <w:r>
        <w:rPr/>
        <w:t xml:space="preserve">Book chapter</w:t>
      </w:r>
    </w:p>
    <w:p>
      <w:pPr>
        <w:pStyle w:val="Heading2"/>
      </w:pPr>
      <w:bookmarkStart w:id="9" w:name="_Toc11"/>
      <w:r>
        <w:t>Book title</w:t>
      </w:r>
      <w:bookmarkEnd w:id="9"/>
    </w:p>
    <w:p>
      <w:pPr/>
      <w:r>
        <w:rPr/>
        <w:t xml:space="preserve">Digital dannelse: Udfordringer, erfaringer og perspektiver fra Randers HF og VUC</w:t>
      </w:r>
    </w:p>
    <w:p>
      <w:pPr>
        <w:pStyle w:val="Heading2"/>
      </w:pPr>
      <w:bookmarkStart w:id="10" w:name="_Toc12"/>
      <w:r>
        <w:t>Publisher</w:t>
      </w:r>
      <w:bookmarkEnd w:id="10"/>
    </w:p>
    <w:p>
      <w:pPr/>
      <w:r>
        <w:rPr/>
        <w:t xml:space="preserve">Unge Pædagogers Forlag</w:t>
      </w:r>
    </w:p>
    <w:p>
      <w:pPr>
        <w:pStyle w:val="Heading2"/>
      </w:pPr>
      <w:bookmarkStart w:id="11" w:name="_Toc13"/>
      <w:r>
        <w:t>Place</w:t>
      </w:r>
      <w:bookmarkEnd w:id="11"/>
    </w:p>
    <w:p>
      <w:pPr/>
      <w:r>
        <w:rPr/>
        <w:t xml:space="preserve">Copenhagen</w:t>
      </w:r>
    </w:p>
    <w:p>
      <w:pPr>
        <w:pStyle w:val="Heading2"/>
      </w:pPr>
      <w:bookmarkStart w:id="12" w:name="_Toc14"/>
      <w:r>
        <w:t>Topics</w:t>
      </w:r>
      <w:bookmarkEnd w:id="12"/>
    </w:p>
    <w:p>
      <w:pPr/>
      <w:r>
        <w:rPr/>
        <w:t xml:space="preserve">Learning</w:t>
      </w:r>
    </w:p>
    <w:p>
      <w:pPr>
        <w:pStyle w:val="Heading1"/>
      </w:pPr>
      <w:bookmarkStart w:id="13" w:name="_Toc15"/>
      <w:r>
        <w:t>Abstract</w:t>
      </w:r>
      <w:bookmarkEnd w:id="13"/>
    </w:p>
    <w:p>
      <w:pPr/>
      <w:r>
        <w:rPr/>
        <w:t xml:space="preserve"/>
      </w:r>
    </w:p>
    <w:p>
      <w:pPr>
        <w:pStyle w:val="Heading1"/>
      </w:pPr>
      <w:bookmarkStart w:id="14" w:name="_Toc16"/>
      <w:r>
        <w:t>Outcome</w:t>
      </w:r>
      <w:bookmarkEnd w:id="14"/>
    </w:p>
    <w:p>
      <w:pPr/>
      <w:r>
        <w:rPr/>
        <w:t xml:space="preserve">Suggestions for teachers (highschools)concerning the use of digital media in class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2025-10-18T13:59:49+00:00</dcterms:created>
  <dcterms:modified xsi:type="dcterms:W3CDTF">2025-10-18T13:59:49+00:00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