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Vi kunne ønske os - om sociale medier i grundskolen</w:t>
      </w:r>
    </w:p>
    <w:p>
      <w:pPr>
        <w:pStyle w:val="Title"/>
      </w:pPr>
      <w:r>
        <w:t>Engl. transl.: We could wish for - on social media in primary school</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Danish</w:t>
      </w:r>
    </w:p>
    <w:p>
      <w:pPr>
        <w:pStyle w:val="Heading2"/>
      </w:pPr>
      <w:bookmarkStart w:id="5" w:name="_Toc7"/>
      <w:r>
        <w:t>Volume</w:t>
      </w:r>
      <w:bookmarkEnd w:id="5"/>
    </w:p>
    <w:p>
      <w:pPr/>
      <w:r>
        <w:rPr/>
        <w:t xml:space="preserve">2</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Tække J.;Paulsen M.</w:t>
      </w:r>
    </w:p>
    <w:p>
      <w:pPr>
        <w:pStyle w:val="Heading2"/>
      </w:pPr>
      <w:bookmarkStart w:id="9" w:name="_Toc11"/>
      <w:r>
        <w:t>Type</w:t>
      </w:r>
      <w:bookmarkEnd w:id="9"/>
    </w:p>
    <w:p>
      <w:pPr/>
      <w:r>
        <w:rPr/>
        <w:t xml:space="preserve">Journal article</w:t>
      </w:r>
    </w:p>
    <w:p>
      <w:pPr>
        <w:pStyle w:val="Heading2"/>
      </w:pPr>
      <w:bookmarkStart w:id="10" w:name="_Toc12"/>
      <w:r>
        <w:t>Journal</w:t>
      </w:r>
      <w:bookmarkEnd w:id="10"/>
    </w:p>
    <w:p>
      <w:pPr/>
      <w:r>
        <w:rPr/>
        <w:t xml:space="preserve">Liv i skolen : tidsskriftet om lærernes hverdag og det gode arbejde i skolen</w:t>
      </w:r>
    </w:p>
    <w:p>
      <w:pPr>
        <w:pStyle w:val="Heading2"/>
      </w:pPr>
      <w:bookmarkStart w:id="11" w:name="_Toc13"/>
      <w:r>
        <w:t>Topics</w:t>
      </w:r>
      <w:bookmarkEnd w:id="11"/>
    </w:p>
    <w:p>
      <w:pPr>
        <w:pStyle w:val="Heading2"/>
      </w:pPr>
      <w:bookmarkStart w:id="12" w:name="_Toc14"/>
      <w:r>
        <w:t>Sample</w:t>
      </w:r>
      <w:bookmarkEnd w:id="12"/>
    </w:p>
    <w:p>
      <w:pPr/>
      <w:r>
        <w:rPr/>
        <w:t xml:space="preserve">based on the research project 'Socio Media Education'</w:t>
      </w:r>
    </w:p>
    <w:p>
      <w:pPr>
        <w:pStyle w:val="Heading2"/>
      </w:pPr>
      <w:bookmarkStart w:id="13" w:name="_Toc15"/>
      <w:r>
        <w:t>Implications For Educators About</w:t>
      </w:r>
      <w:bookmarkEnd w:id="13"/>
    </w:p>
    <w:p>
      <w:pPr/>
      <w:r>
        <w:rPr/>
        <w:t xml:space="preserve">Digital citizenship</w:t>
      </w:r>
    </w:p>
    <w:p>
      <w:pPr>
        <w:pStyle w:val="Heading1"/>
      </w:pPr>
      <w:bookmarkStart w:id="14" w:name="_Toc16"/>
      <w:r>
        <w:t>Abstract</w:t>
      </w:r>
      <w:bookmarkEnd w:id="14"/>
    </w:p>
    <w:p>
      <w:pPr/>
      <w:r>
        <w:rPr/>
        <w:t xml:space="preserve">When students leave elementary school, it will be good if they have stayed
good at working with digital media and experienced in navigating and
direct their attention in the new media environment. We have in many
years researched in social media in high school and can on background
of various research projects, in particular Socio Media Education
the project (see www.smee.dk), draw the contours of what the primary school
can do to keep up with the new media environment and thereby
- everything else being equal - help students become good participants
youth education specifically and in society more generally.</w:t>
      </w:r>
    </w:p>
    <w:p>
      <w:pPr>
        <w:pStyle w:val="Heading1"/>
      </w:pPr>
      <w:bookmarkStart w:id="15" w:name="_Toc17"/>
      <w:r>
        <w:t>Outcome</w:t>
      </w:r>
      <w:bookmarkEnd w:id="15"/>
    </w:p>
    <w:p>
      <w:pPr/>
      <w:r>
        <w:rPr/>
        <w:t xml:space="preserve">Suggestions for how teachers might use digital media in class teachings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2025-10-14T12:01:28+00:00</dcterms:created>
  <dcterms:modified xsi:type="dcterms:W3CDTF">2025-10-14T12:01:28+00:00</dcterms:modified>
</cp:coreProperties>
</file>

<file path=docProps/custom.xml><?xml version="1.0" encoding="utf-8"?>
<Properties xmlns="http://schemas.openxmlformats.org/officeDocument/2006/custom-properties" xmlns:vt="http://schemas.openxmlformats.org/officeDocument/2006/docPropsVTypes"/>
</file>