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Šiuolaikinių informacinių technologijų įtaka vaikų ir paauglių miegui ir sveikatai</w:t>
      </w:r>
    </w:p>
    <w:p>
      <w:pPr>
        <w:pStyle w:val="Title"/>
      </w:pPr>
      <w:r>
        <w:t>Engl. transl.: The impact of modern information technologies on the sleep and health of children and adolescents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2018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Other</w:t>
      </w:r>
    </w:p>
    <w:p>
      <w:pPr>
        <w:pStyle w:val="Heading2"/>
      </w:pPr>
      <w:bookmarkStart w:id="4" w:name="_Toc6"/>
      <w:r>
        <w:t>Type</w:t>
      </w:r>
      <w:bookmarkEnd w:id="4"/>
    </w:p>
    <w:p>
      <w:pPr/>
      <w:r>
        <w:rPr/>
        <w:t xml:space="preserve">Systematic review / Meta-analysis</w:t>
      </w:r>
    </w:p>
    <w:p>
      <w:pPr>
        <w:pStyle w:val="Heading2"/>
      </w:pPr>
      <w:bookmarkStart w:id="5" w:name="_Toc7"/>
      <w:r>
        <w:t>Methodologies</w:t>
      </w:r>
      <w:bookmarkEnd w:id="5"/>
    </w:p>
    <w:p>
      <w:pPr/>
      <w:r>
        <w:rPr/>
        <w:t xml:space="preserve">Textual / documentary / content analysis</w:t>
      </w:r>
    </w:p>
    <w:p>
      <w:pPr>
        <w:pStyle w:val="Heading2"/>
      </w:pPr>
      <w:bookmarkStart w:id="6" w:name="_Toc8"/>
      <w:r>
        <w:t>Researched Groups</w:t>
      </w:r>
      <w:bookmarkEnd w:id="6"/>
    </w:p>
    <w:p>
      <w:pPr/>
      <w:r>
        <w:rPr/>
        <w:t xml:space="preserve">Children</w:t>
      </w:r>
    </w:p>
    <w:p>
      <w:pPr>
        <w:pStyle w:val="Heading2"/>
      </w:pPr>
      <w:bookmarkStart w:id="7" w:name="_Toc9"/>
      <w:r>
        <w:t>Children Ages</w:t>
      </w:r>
      <w:bookmarkEnd w:id="7"/>
    </w:p>
    <w:p>
      <w:pPr>
        <w:numPr>
          <w:ilvl w:val="0"/>
          <w:numId w:val="5"/>
        </w:numPr>
      </w:pPr>
      <w:r>
        <w:rPr/>
        <w:t xml:space="preserve">Preschool (0-5 Years old)</w:t>
      </w:r>
    </w:p>
    <w:p>
      <w:pPr>
        <w:numPr>
          <w:ilvl w:val="0"/>
          <w:numId w:val="5"/>
        </w:numPr>
      </w:pPr>
      <w:r>
        <w:rPr/>
        <w:t xml:space="preserve">Kids (6-10 Years old)</w:t>
      </w:r>
    </w:p>
    <w:p>
      <w:pPr>
        <w:numPr>
          <w:ilvl w:val="0"/>
          <w:numId w:val="5"/>
        </w:numPr>
      </w:pPr>
      <w:r>
        <w:rPr/>
        <w:t xml:space="preserve">Pre-adolescents (11-13 Years old)</w:t>
      </w:r>
    </w:p>
    <w:p>
      <w:pPr>
        <w:numPr>
          <w:ilvl w:val="0"/>
          <w:numId w:val="5"/>
        </w:numPr>
      </w:pPr>
      <w:r>
        <w:rPr/>
        <w:t xml:space="preserve">Adolescents (14-18 Years old)</w:t>
      </w:r>
    </w:p>
    <w:p>
      <w:pPr>
        <w:pStyle w:val="Heading1"/>
      </w:pPr>
      <w:bookmarkStart w:id="8" w:name="_Toc10"/>
      <w:r>
        <w:t>Goals</w:t>
      </w:r>
      <w:bookmarkEnd w:id="8"/>
    </w:p>
    <w:p>
      <w:pPr/>
      <w:r>
        <w:rPr/>
        <w:t xml:space="preserve">To analyse the impact of modern information technologies on the sleep and health of children and adolescents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26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5360BE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2025-10-26T15:53:35+00:00</dcterms:created>
  <dcterms:modified xsi:type="dcterms:W3CDTF">2025-10-26T15:53:35+00:00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