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Mother tongue language teaching with digital tablets in early childhood education: A question of social inclusion and equity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Teachers / Educators</w:t>
      </w:r>
    </w:p>
    <w:p>
      <w:pPr>
        <w:pStyle w:val="Heading2"/>
      </w:pPr>
      <w:bookmarkStart w:id="8" w:name="_Toc9"/>
      <w:r>
        <w:t>Consents</w:t>
      </w:r>
      <w:bookmarkEnd w:id="8"/>
    </w:p>
    <w:p>
      <w:pPr/>
      <w:r>
        <w:rPr/>
        <w:t xml:space="preserve">Consent obtained from teachers / caretakers</w:t>
      </w:r>
    </w:p>
    <w:p>
      <w:pPr>
        <w:pStyle w:val="Heading2"/>
      </w:pPr>
      <w:bookmarkStart w:id="9" w:name="_Toc10"/>
      <w:r>
        <w:t>Informed Consent</w:t>
      </w:r>
      <w:bookmarkEnd w:id="9"/>
    </w:p>
    <w:p>
      <w:pPr/>
      <w:r>
        <w:rPr/>
        <w:t xml:space="preserve">Consent obtained</w:t>
      </w:r>
    </w:p>
    <w:p>
      <w:pPr>
        <w:pStyle w:val="Heading2"/>
      </w:pPr>
      <w:bookmarkStart w:id="10" w:name="_Toc11"/>
      <w:r>
        <w:t>Ethics</w:t>
      </w:r>
      <w:bookmarkEnd w:id="10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1" w:name="_Toc12"/>
      <w:r>
        <w:t>URL</w:t>
      </w:r>
      <w:bookmarkEnd w:id="11"/>
    </w:p>
    <w:p>
      <w:pPr/>
      <w:r>
        <w:rPr/>
        <w:t xml:space="preserve">https://www.hekupu.ac.nz/sites/default/files/2017-10/Mother-tongue-language-teaching-with-digital-tablets-in-early-childhood-education.pdf</w:t>
      </w:r>
    </w:p>
    <w:p>
      <w:pPr>
        <w:pStyle w:val="Heading2"/>
      </w:pPr>
      <w:bookmarkStart w:id="12" w:name="_Toc13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"This study aims to outline ways in which mother tongue teaching is changing due to the developments in digital technologies." (Authors, 20)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2025-10-18T16:38:19+00:00</dcterms:created>
  <dcterms:modified xsi:type="dcterms:W3CDTF">2025-10-18T16:38:19+00:00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