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Who am I Online? Understanding the Meaning of Online Contexts for Identity Development.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2015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Other</w:t>
      </w:r>
    </w:p>
    <w:p>
      <w:pPr>
        <w:pStyle w:val="Heading2"/>
      </w:pPr>
      <w:bookmarkStart w:id="4" w:name="_Toc5"/>
      <w:r>
        <w:t>Type</w:t>
      </w:r>
      <w:bookmarkEnd w:id="4"/>
    </w:p>
    <w:p>
      <w:pPr/>
      <w:r>
        <w:rPr/>
        <w:t xml:space="preserve">Systematic review / Meta-analysis</w:t>
      </w:r>
    </w:p>
    <w:p>
      <w:pPr>
        <w:pStyle w:val="Heading2"/>
      </w:pPr>
      <w:bookmarkStart w:id="5" w:name="_Toc6"/>
      <w:r>
        <w:t>Methodologies</w:t>
      </w:r>
      <w:bookmarkEnd w:id="5"/>
    </w:p>
    <w:p>
      <w:pPr/>
      <w:r>
        <w:rPr/>
        <w:t xml:space="preserve">Secondary analysis</w:t>
      </w:r>
    </w:p>
    <w:p>
      <w:pPr>
        <w:pStyle w:val="Heading2"/>
      </w:pPr>
      <w:bookmarkStart w:id="6" w:name="_Toc7"/>
      <w:r>
        <w:t>Children Ages</w:t>
      </w:r>
      <w:bookmarkEnd w:id="6"/>
    </w:p>
    <w:p>
      <w:pPr/>
      <w:r>
        <w:rPr/>
        <w:t xml:space="preserve">Adolescents (14-18 Years old)</w:t>
      </w:r>
    </w:p>
    <w:p>
      <w:pPr>
        <w:pStyle w:val="Heading2"/>
      </w:pPr>
      <w:bookmarkStart w:id="7" w:name="_Toc8"/>
      <w:r>
        <w:t>Funder</w:t>
      </w:r>
      <w:bookmarkEnd w:id="7"/>
    </w:p>
    <w:p>
      <w:pPr/>
      <w:r>
        <w:rPr/>
        <w:t xml:space="preserve">The Swedish Research Council for Health, Working Life and Welfare (FORTE); Stiftelsen Clas Groschinskys Minnesfond</w:t>
      </w:r>
    </w:p>
    <w:p>
      <w:pPr>
        <w:pStyle w:val="Heading2"/>
      </w:pPr>
      <w:bookmarkStart w:id="8" w:name="_Toc9"/>
      <w:r>
        <w:t>Funder Types</w:t>
      </w:r>
      <w:bookmarkEnd w:id="8"/>
    </w:p>
    <w:p>
      <w:pPr>
        <w:pStyle w:val="Heading2"/>
      </w:pPr>
      <w:bookmarkStart w:id="9" w:name="_Toc10"/>
      <w:r>
        <w:t>Informed Consent</w:t>
      </w:r>
      <w:bookmarkEnd w:id="9"/>
    </w:p>
    <w:p>
      <w:pPr/>
      <w:r>
        <w:rPr/>
        <w:t xml:space="preserve">No consent needed</w:t>
      </w:r>
    </w:p>
    <w:p>
      <w:pPr>
        <w:pStyle w:val="Heading2"/>
      </w:pPr>
      <w:bookmarkStart w:id="10" w:name="_Toc11"/>
      <w:r>
        <w:t>URL</w:t>
      </w:r>
      <w:bookmarkEnd w:id="10"/>
    </w:p>
    <w:p>
      <w:pPr/>
      <w:r>
        <w:rPr/>
        <w:t xml:space="preserve">https://link-springer-com.ezproxy.ub.gu.se/article/10.1007/s40894-016-0025-0#article-info</w:t>
      </w:r>
    </w:p>
    <w:p>
      <w:pPr>
        <w:pStyle w:val="Heading2"/>
      </w:pPr>
      <w:bookmarkStart w:id="11" w:name="_Toc12"/>
      <w:r>
        <w:t>Data Set Availability</w:t>
      </w:r>
      <w:bookmarkEnd w:id="11"/>
    </w:p>
    <w:p>
      <w:pPr/>
      <w:r>
        <w:rPr/>
        <w:t xml:space="preserve">Not mentioned</w:t>
      </w:r>
    </w:p>
    <w:p>
      <w:pPr>
        <w:pStyle w:val="Heading1"/>
      </w:pPr>
      <w:bookmarkStart w:id="12" w:name="_Toc13"/>
      <w:r>
        <w:t>Goals</w:t>
      </w:r>
      <w:bookmarkEnd w:id="12"/>
    </w:p>
    <w:p>
      <w:pPr/>
      <w:r>
        <w:rPr/>
        <w:t xml:space="preserve">"The purpose of the present study is to review what may be learned about adolescents’ identity development from the existing literature on identity online and to make suggestions for how a developmental framework may guide hypotheses and investigations in future research programs concerned with the meaning of online contexts in adolescents’ development." (Authors, 140)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31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2025-10-31T10:59:32+00:00</dcterms:created>
  <dcterms:modified xsi:type="dcterms:W3CDTF">2025-10-31T10:59:32+00:00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