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Kiusamine koolis</w:t>
      </w:r>
    </w:p>
    <w:p>
      <w:pPr>
        <w:pStyle w:val="Title"/>
      </w:pPr>
      <w:r>
        <w:t>Engl. transl.: Bullying at School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Estonia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Tallinn University of Technology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University</w:t>
      </w:r>
    </w:p>
    <w:p>
      <w:pPr>
        <w:pStyle w:val="Heading2"/>
      </w:pPr>
      <w:bookmarkStart w:id="11" w:name="_Toc13"/>
      <w:r>
        <w:t>Has Formal Ethical Clearance</w:t>
      </w:r>
      <w:bookmarkEnd w:id="11"/>
    </w:p>
    <w:p>
      <w:pPr>
        <w:pStyle w:val="Heading2"/>
      </w:pPr>
      <w:bookmarkStart w:id="12" w:name="_Toc14"/>
      <w:r>
        <w:t>Consents</w:t>
      </w:r>
      <w:bookmarkEnd w:id="12"/>
    </w:p>
    <w:p>
      <w:pPr>
        <w:numPr>
          <w:ilvl w:val="0"/>
          <w:numId w:val="5"/>
        </w:numPr>
      </w:pPr>
      <w:r>
        <w:rPr/>
        <w:t xml:space="preserve">Consent obtained from parents</w:t>
      </w:r>
    </w:p>
    <w:p>
      <w:pPr>
        <w:numPr>
          <w:ilvl w:val="0"/>
          <w:numId w:val="5"/>
        </w:numPr>
      </w:pPr>
      <w:r>
        <w:rPr/>
        <w:t xml:space="preserve">Consent obtained from children</w:t>
      </w:r>
    </w:p>
    <w:p>
      <w:pPr>
        <w:numPr>
          <w:ilvl w:val="0"/>
          <w:numId w:val="5"/>
        </w:numPr>
      </w:pPr>
      <w:r>
        <w:rPr/>
        <w:t xml:space="preserve">Consent obtained from school officials / principal</w:t>
      </w:r>
    </w:p>
    <w:p>
      <w:pPr>
        <w:pStyle w:val="Heading2"/>
      </w:pPr>
      <w:bookmarkStart w:id="13" w:name="_Toc15"/>
      <w:r>
        <w:t>Informed Consent</w:t>
      </w:r>
      <w:bookmarkEnd w:id="13"/>
    </w:p>
    <w:p>
      <w:pPr/>
      <w:r>
        <w:rPr/>
        <w:t xml:space="preserve">Consent obtained</w:t>
      </w:r>
    </w:p>
    <w:p>
      <w:pPr>
        <w:pStyle w:val="Heading2"/>
      </w:pPr>
      <w:bookmarkStart w:id="14" w:name="_Toc16"/>
      <w:r>
        <w:t>Ethics</w:t>
      </w:r>
      <w:bookmarkEnd w:id="14"/>
    </w:p>
    <w:p>
      <w:pPr/>
      <w:r>
        <w:rPr/>
        <w:t xml:space="preserve">Ethical considerations not mentioned</w:t>
      </w:r>
    </w:p>
    <w:p>
      <w:pPr>
        <w:pStyle w:val="Heading2"/>
      </w:pPr>
      <w:bookmarkStart w:id="15" w:name="_Toc17"/>
      <w:r>
        <w:t>URL</w:t>
      </w:r>
      <w:bookmarkEnd w:id="15"/>
    </w:p>
    <w:p>
      <w:pPr/>
      <w:r>
        <w:rPr/>
        <w:t xml:space="preserve">https://humanrights.ee/app/uploads/2017/01/Uuring-kiusamisest-koolis.pdf</w:t>
      </w:r>
    </w:p>
    <w:p>
      <w:pPr>
        <w:pStyle w:val="Heading2"/>
      </w:pPr>
      <w:bookmarkStart w:id="16" w:name="_Toc18"/>
      <w:r>
        <w:t>Data Set Availability</w:t>
      </w:r>
      <w:bookmarkEnd w:id="16"/>
    </w:p>
    <w:p>
      <w:pPr/>
      <w:r>
        <w:rPr/>
        <w:t xml:space="preserve">Not mentioned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"The aim of the study was to understand and map the extent and nature of bullying among Estonian schoolchildren from 5th to 9th grades." (Mark et al, 2015, p. 6).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0946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2025-10-18T21:23:07+00:00</dcterms:created>
  <dcterms:modified xsi:type="dcterms:W3CDTF">2025-10-18T21:23:07+00:00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