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Sámi media for children and youth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numPr><w:ilvl w:val="0"/><w:numId w:val="5"/></w:numPr></w:pPr><w:r><w:rPr/><w:t xml:space="preserve">Finland</w:t></w:r></w:p><w:p><w:pPr><w:numPr><w:ilvl w:val="0"/><w:numId w:val="5"/></w:numPr></w:pPr><w:r><w:rPr/><w:t xml:space="preserve">Norway</w:t></w:r></w:p><w:p><w:pPr><w:numPr><w:ilvl w:val="0"/><w:numId w:val="5"/></w:numPr></w:pPr><w:r><w:rPr/><w:t xml:space="preserve">Sweden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Researched Groups</w:t></w:r><w:bookmarkEnd w:id="6"/></w:p><w:p><w:pPr/><w:r><w:rPr/><w:t xml:space="preserve">Other</w:t></w:r></w:p><w:p><w:pPr><w:pStyle w:val="Heading2"/></w:pPr><w:bookmarkStart w:id="7" w:name="_Toc8"/><w:r><w:t>Other Researched Group</w:t></w:r><w:bookmarkEnd w:id="7"/></w:p><w:p><w:pPr/><w:r><w:rPr/><w:t xml:space="preserve">Sámi media in Nordic countries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Unspecified ("children and youth")</w:t></w:r></w:p><w:p><w:pPr><w:pStyle w:val="Heading2"/></w:pPr><w:bookmarkStart w:id="10" w:name="_Toc11"/><w:r><w:t>Funder</w:t></w:r><w:bookmarkEnd w:id="10"/></w:p><w:p><w:pPr/><w:r><w:rPr/><w:t xml:space="preserve">Norwegian Expert Group of Sámi Statistics appointed by the Norwegian Ministry of Local Government and Modernization in cooperation with the Sámi Parliament</w:t></w:r></w:p><w:p><w:pPr><w:pStyle w:val="Heading2"/></w:pPr><w:bookmarkStart w:id="11" w:name="_Toc12"/><w:r><w:t>Funder Types</w:t></w:r><w:bookmarkEnd w:id="11"/></w:p><w:p><w:pPr/><w:r><w:rPr/><w:t xml:space="preserve">National Government / Ministry</w:t></w:r></w:p><w:p><w:pPr><w:pStyle w:val="Heading2"/></w:pPr><w:bookmarkStart w:id="12" w:name="_Toc13"/><w:r><w:t>Informed Consent</w:t></w:r><w:bookmarkEnd w:id="12"/></w:p><w:p><w:pPr/><w:r><w:rPr/><w:t xml:space="preserve">No consent needed</w:t></w:r></w:p><w:p><w:pPr><w:pStyle w:val="Heading2"/></w:pPr><w:bookmarkStart w:id="13" w:name="_Toc14"/><w:r><w:t>URL</w:t></w:r><w:bookmarkEnd w:id="13"/></w:p><w:p><w:pPr/><w:r><w:rPr/><w:t xml:space="preserve">https://samilogutmuitalit.no/en/publications?f%5B0%5D=field_author%3A709&f%5B1%5D=field_publication_year%3A669&f%5B2%5D=field_category_theme%3A678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Mapping the production of Sámi media outlets for children and youths, both in traditional media and in new digital media, in Finland, Norway, and Sweden,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737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2025-11-02T05:04:04+00:00</dcterms:created>
  <dcterms:modified xsi:type="dcterms:W3CDTF">2025-11-02T05:04:04+00:00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