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Gamerek az iskolában</w:t>
      </w:r>
    </w:p>
    <w:p>
      <w:pPr>
        <w:pStyle w:val="Title"/>
      </w:pPr>
      <w:r>
        <w:t>Engl. transl.: Gamers in the school</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Hungary</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pStyle w:val="Heading2"/>
      </w:pPr>
      <w:bookmarkStart w:id="8" w:name="_Toc10"/>
      <w:r>
        <w:t>Children Ages</w:t>
      </w:r>
      <w:bookmarkEnd w:id="8"/>
    </w:p>
    <w:p>
      <w:pPr/>
      <w:r>
        <w:rPr/>
        <w:t xml:space="preserve">Adolescents (14-18 Years old)</w:t>
      </w:r>
    </w:p>
    <w:p>
      <w:pPr>
        <w:pStyle w:val="Heading2"/>
      </w:pPr>
      <w:bookmarkStart w:id="9" w:name="_Toc11"/>
      <w:r>
        <w:t>Consents</w:t>
      </w:r>
      <w:bookmarkEnd w:id="9"/>
    </w:p>
    <w:p>
      <w:pPr/>
      <w:r>
        <w:rPr/>
        <w:t xml:space="preserve">Consent obtained from school officials / principal</w:t>
      </w:r>
    </w:p>
    <w:p>
      <w:pPr>
        <w:pStyle w:val="Heading2"/>
      </w:pPr>
      <w:bookmarkStart w:id="10" w:name="_Toc12"/>
      <w:r>
        <w:t>Informed Consent</w:t>
      </w:r>
      <w:bookmarkEnd w:id="10"/>
    </w:p>
    <w:p>
      <w:pPr/>
      <w:r>
        <w:rPr/>
        <w:t xml:space="preserve">Consent obtained</w:t>
      </w:r>
    </w:p>
    <w:p>
      <w:pPr>
        <w:pStyle w:val="Heading1"/>
      </w:pPr>
      <w:bookmarkStart w:id="11" w:name="_Toc13"/>
      <w:r>
        <w:t>Goals</w:t>
      </w:r>
      <w:bookmarkEnd w:id="11"/>
    </w:p>
    <w:p>
      <w:pPr/>
      <w:r>
        <w:rPr/>
        <w:t xml:space="preserve">The main focus of the study was online gaming and aimed to investigate how much time teenagers spend with online games, what kind of games they prefer and what do they think about the positive and negative consequences of playing with these games.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2025-11-03T18:30:04+00:00</dcterms:created>
  <dcterms:modified xsi:type="dcterms:W3CDTF">2025-11-03T18:30:04+00:00</dcterms:modified>
</cp:coreProperties>
</file>

<file path=docProps/custom.xml><?xml version="1.0" encoding="utf-8"?>
<Properties xmlns="http://schemas.openxmlformats.org/officeDocument/2006/custom-properties" xmlns:vt="http://schemas.openxmlformats.org/officeDocument/2006/docPropsVTypes"/>
</file>